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7C7022" w14:paraId="7180ABC6" w14:textId="77777777" w:rsidTr="007C7022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0"/>
              <w:gridCol w:w="4350"/>
            </w:tblGrid>
            <w:tr w:rsidR="007C7022" w14:paraId="5EE9421C" w14:textId="77777777">
              <w:trPr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0"/>
                  </w:tblGrid>
                  <w:tr w:rsidR="007C7022" w14:paraId="43C65515" w14:textId="77777777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35922C9D" w14:textId="04FC526A" w:rsidR="007C7022" w:rsidRDefault="007C702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6381273C" wp14:editId="7F1C8A8D">
                              <wp:extent cx="2571750" cy="762000"/>
                              <wp:effectExtent l="0" t="0" r="0" b="0"/>
                              <wp:docPr id="4" name="Picture 4" descr="Devon and Cornwall Alert Logo">
                                <a:hlinkClick xmlns:a="http://schemas.openxmlformats.org/drawingml/2006/main" r:id="rId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Devon and Cornwall Alert Logo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ABADC80" w14:textId="77777777" w:rsidR="007C7022" w:rsidRDefault="007C702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50"/>
                  </w:tblGrid>
                  <w:tr w:rsidR="007C7022" w14:paraId="573B76E3" w14:textId="77777777"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vAlign w:val="center"/>
                        <w:hideMark/>
                      </w:tcPr>
                      <w:p w14:paraId="5DA9D41E" w14:textId="3B17BE78" w:rsidR="007C7022" w:rsidRDefault="007C702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6CCB178A" wp14:editId="064C6051">
                              <wp:extent cx="2571750" cy="762000"/>
                              <wp:effectExtent l="0" t="0" r="0" b="0"/>
                              <wp:docPr id="3" name="Picture 3" descr="Devon and Cornwall Police">
                                <a:hlinkClick xmlns:a="http://schemas.openxmlformats.org/drawingml/2006/main" r:id="rId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Devon and Cornwall Polic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71750" cy="762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F4CC333" w14:textId="77777777" w:rsidR="007C7022" w:rsidRDefault="007C702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59A0A0F" w14:textId="77777777" w:rsidR="007C7022" w:rsidRDefault="007C7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022" w14:paraId="32ACEFD3" w14:textId="77777777" w:rsidTr="007C7022">
        <w:trPr>
          <w:jc w:val="center"/>
        </w:trPr>
        <w:tc>
          <w:tcPr>
            <w:tcW w:w="5000" w:type="pct"/>
            <w:shd w:val="clear" w:color="auto" w:fill="FFFFFF"/>
            <w:tcMar>
              <w:top w:w="150" w:type="dxa"/>
              <w:left w:w="150" w:type="dxa"/>
              <w:bottom w:w="0" w:type="dxa"/>
              <w:right w:w="15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6900"/>
            </w:tblGrid>
            <w:tr w:rsidR="007C7022" w14:paraId="67BAF103" w14:textId="77777777">
              <w:trPr>
                <w:jc w:val="center"/>
              </w:trPr>
              <w:tc>
                <w:tcPr>
                  <w:tcW w:w="1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00"/>
                  </w:tblGrid>
                  <w:tr w:rsidR="007C7022" w14:paraId="01739CB0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150" w:type="dxa"/>
                          <w:bottom w:w="0" w:type="dxa"/>
                          <w:right w:w="150" w:type="dxa"/>
                        </w:tcMar>
                        <w:hideMark/>
                      </w:tcPr>
                      <w:p w14:paraId="704AD253" w14:textId="0B75E668" w:rsidR="007C7022" w:rsidRDefault="007C7022">
                        <w:pPr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  <w:noProof/>
                            <w:color w:val="0000FF"/>
                          </w:rPr>
                          <w:drawing>
                            <wp:inline distT="0" distB="0" distL="0" distR="0" wp14:anchorId="4652F4CE" wp14:editId="1812272F">
                              <wp:extent cx="952500" cy="952500"/>
                              <wp:effectExtent l="0" t="0" r="0" b="0"/>
                              <wp:docPr id="2" name="Picture 2" descr="Message Type Icon">
                                <a:hlinkClick xmlns:a="http://schemas.openxmlformats.org/drawingml/2006/main" r:id="rId8" tgtFrame="_blank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Message Type Icon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52500" cy="952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4B4EBA05" w14:textId="77777777" w:rsidR="007C7022" w:rsidRDefault="007C702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00" w:type="pct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00"/>
                  </w:tblGrid>
                  <w:tr w:rsidR="007C7022" w14:paraId="78425C6F" w14:textId="77777777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150" w:type="dxa"/>
                          <w:bottom w:w="150" w:type="dxa"/>
                          <w:right w:w="150" w:type="dxa"/>
                        </w:tcMar>
                        <w:hideMark/>
                      </w:tcPr>
                      <w:p w14:paraId="2643207F" w14:textId="77777777" w:rsidR="007C7022" w:rsidRDefault="007C7022">
                        <w:pPr>
                          <w:pStyle w:val="Heading2"/>
                          <w:spacing w:before="0" w:beforeAutospacing="0" w:after="150" w:afterAutospacing="0" w:line="420" w:lineRule="atLeast"/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333333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 w:val="0"/>
                            <w:bCs w:val="0"/>
                            <w:color w:val="333333"/>
                            <w:sz w:val="30"/>
                            <w:szCs w:val="30"/>
                          </w:rPr>
                          <w:t>Special Constable Recruitment</w:t>
                        </w:r>
                      </w:p>
                    </w:tc>
                  </w:tr>
                </w:tbl>
                <w:p w14:paraId="24E10649" w14:textId="77777777" w:rsidR="007C7022" w:rsidRDefault="007C7022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09BCFFC5" w14:textId="77777777" w:rsidR="007C7022" w:rsidRDefault="007C702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C7022" w14:paraId="59D3A3A5" w14:textId="77777777" w:rsidTr="007C702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F794187" w14:textId="77777777" w:rsidR="007C7022" w:rsidRDefault="007C7022">
            <w:pPr>
              <w:spacing w:line="300" w:lineRule="atLeast"/>
              <w:jc w:val="center"/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pict w14:anchorId="77865D6C">
                <v:rect id="_x0000_i1028" style="width:468pt;height:1.5pt" o:hralign="center" o:hrstd="t" o:hrnoshade="t" o:hr="t" fillcolor="#3daf74" stroked="f"/>
              </w:pict>
            </w:r>
          </w:p>
        </w:tc>
      </w:tr>
      <w:tr w:rsidR="007C7022" w14:paraId="3CEABE7D" w14:textId="77777777" w:rsidTr="007C7022">
        <w:trPr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300" w:type="dxa"/>
              <w:bottom w:w="0" w:type="dxa"/>
              <w:right w:w="300" w:type="dxa"/>
            </w:tcMar>
            <w:vAlign w:val="center"/>
            <w:hideMark/>
          </w:tcPr>
          <w:p w14:paraId="680B3C28" w14:textId="77777777" w:rsidR="001C5C1F" w:rsidRDefault="001C5C1F" w:rsidP="001C5C1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11D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Devon and Cornwall Police will be open for recruitment from the </w:t>
            </w:r>
          </w:p>
          <w:p w14:paraId="213B7923" w14:textId="612F20D3" w:rsidR="001C5C1F" w:rsidRPr="00C11D1A" w:rsidRDefault="001C5C1F" w:rsidP="001C5C1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11D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31 January until 6 March.</w:t>
            </w:r>
          </w:p>
          <w:p w14:paraId="01A2F236" w14:textId="77777777" w:rsidR="001C5C1F" w:rsidRPr="00C11D1A" w:rsidRDefault="001C5C1F" w:rsidP="001C5C1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11D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If you are looking for a new challenge? Wanting to make a difference in your community? Then consider volunteering as a Special Constable.</w:t>
            </w:r>
          </w:p>
          <w:p w14:paraId="6332A176" w14:textId="77777777" w:rsidR="001C5C1F" w:rsidRPr="00C11D1A" w:rsidRDefault="001C5C1F" w:rsidP="001C5C1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11D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On the 15 February we are holding a virtual awareness event which is an opportunity to find out more about the role and hear from some of our serving Specials about what it is like to be a Special.</w:t>
            </w:r>
          </w:p>
          <w:p w14:paraId="28690D47" w14:textId="77777777" w:rsidR="001C5C1F" w:rsidRPr="00C11D1A" w:rsidRDefault="001C5C1F" w:rsidP="001C5C1F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11D1A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If you would like to join the online event or would like to know more about becoming a Special Constable, please click on the link below.</w:t>
            </w:r>
          </w:p>
          <w:p w14:paraId="05F34A76" w14:textId="77777777" w:rsidR="001C5C1F" w:rsidRDefault="001C5C1F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614C41F" w14:textId="77777777" w:rsidR="001C5C1F" w:rsidRDefault="001C5C1F">
            <w:pPr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</w:p>
          <w:p w14:paraId="56243AAF" w14:textId="77777777" w:rsidR="001C5C1F" w:rsidRDefault="001C5C1F">
            <w:pPr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</w:p>
          <w:p w14:paraId="70BA7A17" w14:textId="15B4DA37" w:rsidR="007C7022" w:rsidRDefault="007C7022">
            <w:pPr>
              <w:rPr>
                <w:rFonts w:ascii="Arial" w:eastAsia="Times New Roman" w:hAnsi="Arial" w:cs="Arial"/>
                <w:color w:val="555555"/>
                <w:sz w:val="23"/>
                <w:szCs w:val="23"/>
              </w:rPr>
            </w:pPr>
            <w:hyperlink r:id="rId10" w:history="1">
              <w:r w:rsidRPr="001C5C1F">
                <w:rPr>
                  <w:rStyle w:val="Hyperlink"/>
                  <w:rFonts w:ascii="Arial" w:eastAsia="Times New Roman" w:hAnsi="Arial" w:cs="Arial"/>
                  <w:sz w:val="24"/>
                  <w:szCs w:val="24"/>
                </w:rPr>
                <w:t>https://recruitment-dcp-dp.org/devon-cornwall-volunteers/special-constables/</w:t>
              </w:r>
            </w:hyperlink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br/>
            </w:r>
            <w:r w:rsidRPr="001C5C1F">
              <w:rPr>
                <w:rFonts w:ascii="Arial" w:eastAsia="Times New Roman" w:hAnsi="Arial" w:cs="Arial"/>
                <w:color w:val="555555"/>
                <w:sz w:val="28"/>
                <w:szCs w:val="28"/>
              </w:rPr>
              <w:t>Thank you.</w:t>
            </w:r>
            <w:r w:rsidRPr="001C5C1F">
              <w:rPr>
                <w:rFonts w:ascii="Arial" w:eastAsia="Times New Roman" w:hAnsi="Arial" w:cs="Arial"/>
                <w:noProof/>
                <w:color w:val="555555"/>
                <w:sz w:val="28"/>
                <w:szCs w:val="28"/>
              </w:rPr>
              <w:drawing>
                <wp:inline distT="0" distB="0" distL="0" distR="0" wp14:anchorId="78BAE939" wp14:editId="0FFB2384">
                  <wp:extent cx="9525" cy="9525"/>
                  <wp:effectExtent l="0" t="0" r="0" b="0"/>
                  <wp:docPr id="1" name="Picture 1" descr="Email tracking 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ail tracking 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color w:val="555555"/>
                <w:sz w:val="23"/>
                <w:szCs w:val="23"/>
              </w:rPr>
              <w:t xml:space="preserve"> </w:t>
            </w:r>
          </w:p>
        </w:tc>
      </w:tr>
      <w:tr w:rsidR="007C7022" w14:paraId="0AB5B2C1" w14:textId="77777777" w:rsidTr="007C7022">
        <w:trPr>
          <w:jc w:val="center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49A9E40" w14:textId="77777777" w:rsidR="007C7022" w:rsidRDefault="007C7022">
            <w:pPr>
              <w:pStyle w:val="NormalWeb"/>
              <w:spacing w:before="0" w:beforeAutospacing="0" w:line="300" w:lineRule="atLeast"/>
              <w:rPr>
                <w:rFonts w:ascii="Arial" w:hAnsi="Arial" w:cs="Arial"/>
                <w:color w:val="555555"/>
                <w:sz w:val="23"/>
                <w:szCs w:val="23"/>
              </w:rPr>
            </w:pPr>
            <w:r>
              <w:rPr>
                <w:rStyle w:val="Strong"/>
                <w:rFonts w:ascii="Arial" w:hAnsi="Arial" w:cs="Arial"/>
                <w:i/>
                <w:iCs/>
                <w:color w:val="555555"/>
                <w:sz w:val="23"/>
                <w:szCs w:val="23"/>
              </w:rPr>
              <w:t>Message Sent By</w:t>
            </w:r>
            <w:r>
              <w:rPr>
                <w:rFonts w:ascii="Arial" w:hAnsi="Arial" w:cs="Arial"/>
                <w:color w:val="555555"/>
                <w:sz w:val="23"/>
                <w:szCs w:val="23"/>
              </w:rPr>
              <w:br/>
              <w:t>Linzi Berryman (Police, Devon and Cornwall Alert Officer, Devon &amp; Cornwall)</w:t>
            </w:r>
          </w:p>
        </w:tc>
      </w:tr>
    </w:tbl>
    <w:p w14:paraId="22798D68" w14:textId="77777777" w:rsidR="00C35524" w:rsidRDefault="00C35524"/>
    <w:sectPr w:rsidR="00C355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C7022"/>
    <w:rsid w:val="00192B1C"/>
    <w:rsid w:val="001C5C1F"/>
    <w:rsid w:val="007C7022"/>
    <w:rsid w:val="00C3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5D9A"/>
  <w15:chartTrackingRefBased/>
  <w15:docId w15:val="{CF8CFFC5-6122-474B-A336-BDD6DD11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022"/>
    <w:pPr>
      <w:spacing w:after="0" w:line="240" w:lineRule="auto"/>
    </w:pPr>
    <w:rPr>
      <w:rFonts w:ascii="Calibri" w:hAnsi="Calibri" w:cs="Calibri"/>
      <w:lang w:eastAsia="en-GB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7C70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C7022"/>
    <w:rPr>
      <w:rFonts w:ascii="Calibri" w:hAnsi="Calibri" w:cs="Calibri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7C702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C702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C7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3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neighbourhoodalert.co.uk/images/msgTypes/Mt36P5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evon-cornwall.police.uk/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0" Type="http://schemas.openxmlformats.org/officeDocument/2006/relationships/hyperlink" Target="https://recruitment-dcp-dp.org/devon-cornwall-volunteers/special-constables/" TargetMode="External"/><Relationship Id="rId4" Type="http://schemas.openxmlformats.org/officeDocument/2006/relationships/hyperlink" Target="https://alerts.dc.police.uk/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Macleod</dc:creator>
  <cp:keywords/>
  <dc:description/>
  <cp:lastModifiedBy>Carol Macleod</cp:lastModifiedBy>
  <cp:revision>1</cp:revision>
  <dcterms:created xsi:type="dcterms:W3CDTF">2022-02-09T09:26:00Z</dcterms:created>
  <dcterms:modified xsi:type="dcterms:W3CDTF">2022-02-09T09:38:00Z</dcterms:modified>
</cp:coreProperties>
</file>